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Кинопрокатная компания World Pictures представляет: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center"/>
        <w:rPr>
          <w:b w:val="1"/>
          <w:bCs w:val="1"/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АССАСИН: СМЕРТЕЛЬНАЯ БИТВА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 прокате с 18 декабря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hd w:fill="d9ead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hd w:fill="d9ead3" w:val="clear"/>
        </w:rPr>
      </w:pPr>
      <w:r w:rsidDel="00000000" w:rsidR="00000000" w:rsidRPr="00000000">
        <w:rPr>
          <w:shd w:fill="d9ead3" w:val="clear"/>
        </w:rPr>
        <w:drawing>
          <wp:inline distB="114300" distT="114300" distL="114300" distR="114300">
            <wp:extent cx="5731200" cy="3225800"/>
            <wp:effectExtent b="0" l="0" r="0" t="0"/>
            <wp:docPr id="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6"/>
                    <a:srcRect b="0" l="31" r="3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hd w:fill="d9ead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Оригинальное название:</w:t>
      </w:r>
      <w:r w:rsidDel="00000000" w:rsidR="00000000" w:rsidRPr="00000000">
        <w:rPr>
          <w:sz w:val="24"/>
          <w:szCs w:val="24"/>
          <w:rtl w:val="0"/>
        </w:rPr>
        <w:t xml:space="preserve"> A Writers Odyssey 2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Жанр: </w:t>
      </w:r>
      <w:r w:rsidDel="00000000" w:rsidR="00000000" w:rsidRPr="00000000">
        <w:rPr>
          <w:sz w:val="24"/>
          <w:szCs w:val="24"/>
          <w:rtl w:val="0"/>
        </w:rPr>
        <w:t xml:space="preserve">фэнтези, приключения, экшен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Хронометраж: </w:t>
      </w:r>
      <w:r w:rsidDel="00000000" w:rsidR="00000000" w:rsidRPr="00000000">
        <w:rPr>
          <w:sz w:val="24"/>
          <w:szCs w:val="24"/>
          <w:rtl w:val="0"/>
        </w:rPr>
        <w:t xml:space="preserve">120 минут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Возраст: </w:t>
      </w:r>
      <w:r w:rsidDel="00000000" w:rsidR="00000000" w:rsidRPr="00000000">
        <w:rPr>
          <w:sz w:val="24"/>
          <w:szCs w:val="24"/>
          <w:rtl w:val="0"/>
        </w:rPr>
        <w:t xml:space="preserve">18+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Режиссер: </w:t>
      </w:r>
      <w:r w:rsidDel="00000000" w:rsidR="00000000" w:rsidRPr="00000000">
        <w:rPr>
          <w:sz w:val="24"/>
          <w:szCs w:val="24"/>
          <w:rtl w:val="0"/>
        </w:rPr>
        <w:t xml:space="preserve">Лу Ян (Ветер из Лунси, Ассасин: Битва миров)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 ролях: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Дэн Чао</w:t>
      </w:r>
      <w:r w:rsidDel="00000000" w:rsidR="00000000" w:rsidRPr="00000000">
        <w:rPr>
          <w:sz w:val="24"/>
          <w:szCs w:val="24"/>
          <w:rtl w:val="0"/>
        </w:rPr>
        <w:t xml:space="preserve"> (Во имя чести)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Дун Цзыцзянь</w:t>
      </w:r>
      <w:r w:rsidDel="00000000" w:rsidR="00000000" w:rsidRPr="00000000">
        <w:rPr>
          <w:sz w:val="24"/>
          <w:szCs w:val="24"/>
          <w:rtl w:val="0"/>
        </w:rPr>
        <w:t xml:space="preserve"> (Волшебный магазин, Пепел – самый чистый белый)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Лэй Цзяинь</w:t>
      </w:r>
      <w:r w:rsidDel="00000000" w:rsidR="00000000" w:rsidRPr="00000000">
        <w:rPr>
          <w:sz w:val="24"/>
          <w:szCs w:val="24"/>
          <w:rtl w:val="0"/>
        </w:rPr>
        <w:t xml:space="preserve"> (Живёшь только раз, Самый длинный день в Чанъане)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Чан Юань</w:t>
      </w:r>
      <w:r w:rsidDel="00000000" w:rsidR="00000000" w:rsidRPr="00000000">
        <w:rPr>
          <w:sz w:val="24"/>
          <w:szCs w:val="24"/>
          <w:rtl w:val="0"/>
        </w:rPr>
        <w:t xml:space="preserve"> (Лунный человек)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Синь Чжилэй</w:t>
      </w:r>
      <w:r w:rsidDel="00000000" w:rsidR="00000000" w:rsidRPr="00000000">
        <w:rPr>
          <w:sz w:val="24"/>
          <w:szCs w:val="24"/>
          <w:rtl w:val="0"/>
        </w:rPr>
        <w:t xml:space="preserve"> (Обладательница Кубка Вольпи за лучшую женскую роль в сериале Расколотая битвой синева небес)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Чан Чэнь</w:t>
      </w:r>
      <w:r w:rsidDel="00000000" w:rsidR="00000000" w:rsidRPr="00000000">
        <w:rPr>
          <w:sz w:val="24"/>
          <w:szCs w:val="24"/>
          <w:rtl w:val="0"/>
        </w:rPr>
        <w:t xml:space="preserve"> (Дюна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реж. Дени Вильнёв</w:t>
      </w:r>
      <w:r w:rsidDel="00000000" w:rsidR="00000000" w:rsidRPr="00000000">
        <w:rPr>
          <w:sz w:val="24"/>
          <w:szCs w:val="24"/>
          <w:rtl w:val="0"/>
        </w:rPr>
        <w:t xml:space="preserve">, 2046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реж. Вонг Кар-Вай</w:t>
      </w:r>
      <w:r w:rsidDel="00000000" w:rsidR="00000000" w:rsidRPr="00000000">
        <w:rPr>
          <w:sz w:val="24"/>
          <w:szCs w:val="24"/>
          <w:rtl w:val="0"/>
        </w:rPr>
        <w:t xml:space="preserve">, Крадущийся тигр, затаившийся дракон)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Синопсис</w:t>
      </w:r>
    </w:p>
    <w:p w:rsidR="00000000" w:rsidDel="00000000" w:rsidP="00000000" w:rsidRDefault="00000000" w:rsidRPr="00000000" w14:paraId="00000019">
      <w:pPr>
        <w:rPr>
          <w:color w:val="1a1a1a"/>
          <w:sz w:val="24"/>
          <w:szCs w:val="24"/>
          <w:highlight w:val="white"/>
        </w:rPr>
      </w:pPr>
      <w:r w:rsidDel="00000000" w:rsidR="00000000" w:rsidRPr="00000000">
        <w:rPr>
          <w:color w:val="1a1a1a"/>
          <w:sz w:val="24"/>
          <w:szCs w:val="24"/>
          <w:highlight w:val="white"/>
          <w:rtl w:val="0"/>
        </w:rPr>
        <w:t xml:space="preserve">Писатель ставшего популярным фэнтези-романа прозябает в безвестности, так как всю его славу присвоил мошенник-выскочка. Тем временем, бог смерти и разрушения Рэдмейн из его книги восстает из мертвых и набирает силу, забирая суперспособности убитых им великих воинов. Он попадает в нашу реальность и только автор с его персонажами могут спасти наш мир от гибели.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СОЦСЕТИ ПРОКАТЧИКА: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Телеграм</w:t>
        </w:r>
      </w:hyperlink>
      <w:r w:rsidDel="00000000" w:rsidR="00000000" w:rsidRPr="00000000">
        <w:rPr>
          <w:sz w:val="24"/>
          <w:szCs w:val="24"/>
          <w:rtl w:val="0"/>
        </w:rPr>
        <w:t xml:space="preserve">,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ВКонтакте</w:t>
        </w:r>
      </w:hyperlink>
      <w:r w:rsidDel="00000000" w:rsidR="00000000" w:rsidRPr="00000000">
        <w:rPr>
          <w:sz w:val="24"/>
          <w:szCs w:val="24"/>
          <w:rtl w:val="0"/>
        </w:rPr>
        <w:t xml:space="preserve">,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ПОСТЕР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ТРЕЙЛЕР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КАДРЫ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Фэнтезийный блокбастер и кассовый успех первой части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Фильм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Ассасин: Битва миров</w:t>
      </w:r>
      <w:r w:rsidDel="00000000" w:rsidR="00000000" w:rsidRPr="00000000">
        <w:rPr>
          <w:sz w:val="24"/>
          <w:szCs w:val="24"/>
          <w:rtl w:val="0"/>
        </w:rPr>
        <w:t xml:space="preserve">» режиссёра Лу Яна стал одним из крупнейших достижений китайского кино, доказав, что национальная индустрия способна конкурировать с Голливудом на равных. За первые недели проката картина собрала более 1 миллиарда юаней (около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152 миллионов долларов</w:t>
      </w:r>
      <w:r w:rsidDel="00000000" w:rsidR="00000000" w:rsidRPr="00000000">
        <w:rPr>
          <w:sz w:val="24"/>
          <w:szCs w:val="24"/>
          <w:rtl w:val="0"/>
        </w:rPr>
        <w:t xml:space="preserve"> США), а мировые сборы достигли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159,9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миллиона долларов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Над спецэффектами работала команда из 800 художников и инженеров, которые за два с половиной года подготовили более 2000 CGI-сцен. Каждая деталь от архитектуры вымышленных городов до дизайна персонажей создавалась с учетом показа в формате IMAX, что позволяет зрителям буквально погрузиться в пространство между фантазией и реальностью.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Западная пресса отреагировала на фильм восторженно, а издание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Variety назвало ленту «визуально захватывающим зрелищем</w:t>
      </w:r>
      <w:r w:rsidDel="00000000" w:rsidR="00000000" w:rsidRPr="00000000">
        <w:rPr>
          <w:sz w:val="24"/>
          <w:szCs w:val="24"/>
          <w:rtl w:val="0"/>
        </w:rPr>
        <w:t xml:space="preserve">, соединяющим экшен и поэзию». На портале Rotten Tomatoes фильм получил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93% положительных отзывов</w:t>
      </w:r>
      <w:r w:rsidDel="00000000" w:rsidR="00000000" w:rsidRPr="00000000">
        <w:rPr>
          <w:sz w:val="24"/>
          <w:szCs w:val="24"/>
          <w:rtl w:val="0"/>
        </w:rPr>
        <w:t xml:space="preserve">, что редкость для неанглоязычных фэнтези-боевиков, в то время как зрители отмечали оригинальность сценария, масштаб постановки и глубину философского подтекста,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сравнивая</w:t>
      </w:r>
      <w:r w:rsidDel="00000000" w:rsidR="00000000" w:rsidRPr="00000000">
        <w:rPr>
          <w:sz w:val="24"/>
          <w:szCs w:val="24"/>
          <w:rtl w:val="0"/>
        </w:rPr>
        <w:t xml:space="preserve"> «Ассасина» с «Началом» Кристофера Нолана и «Доктором Стрэнджем» из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киновселенной Marvel</w:t>
      </w:r>
      <w:r w:rsidDel="00000000" w:rsidR="00000000" w:rsidRPr="00000000">
        <w:rPr>
          <w:sz w:val="24"/>
          <w:szCs w:val="24"/>
          <w:rtl w:val="0"/>
        </w:rPr>
        <w:t xml:space="preserve">, но с восточной философией в основе.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9845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Художественные достижения картины были отмечены и профессиональным сообществом: фильм получил номинации на 34-й церемонии Golden Rooster Awards в категориях «Лучший режиссёр» и «Лучший звук». «Ассасин: Битва миров» стал важной вехой в развитии жанра блокбастера и показал, как масштабное фэнтези может сочетать технологическую точность с поэтическим мировосприятием.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9718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Грандиозное продолжение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«Ассасин: Смертельная битва»</w:t>
      </w:r>
      <w:r w:rsidDel="00000000" w:rsidR="00000000" w:rsidRPr="00000000">
        <w:rPr>
          <w:sz w:val="24"/>
          <w:szCs w:val="24"/>
          <w:rtl w:val="0"/>
        </w:rPr>
        <w:t xml:space="preserve"> развивает идеи первой части, но делает это в более зрелой и масштабной форме, где главной темой становится исследование самой природы творчества и границ между реальностью и вымыслом. Главный герой, писатель Ло Кунвэнь, переживает внутренний кризис. Его роман «Убийство Бога» выходит из-под контроля. Персонажи, придуманные автором, начинают жить собственной жизнью, а линии миров постепенно переплетаются.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Главный герой снова стоит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на границе двух миров</w:t>
      </w:r>
      <w:r w:rsidDel="00000000" w:rsidR="00000000" w:rsidRPr="00000000">
        <w:rPr>
          <w:sz w:val="24"/>
          <w:szCs w:val="24"/>
          <w:rtl w:val="0"/>
        </w:rPr>
        <w:t xml:space="preserve">, однако его выбор становятся значительно труднее, и действия персонажей вымышленной вселенной отражаются на его собственной судьбе. История писателя строится  вокруг личной ответственности и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неизбежности последствий</w:t>
      </w:r>
      <w:r w:rsidDel="00000000" w:rsidR="00000000" w:rsidRPr="00000000">
        <w:rPr>
          <w:sz w:val="24"/>
          <w:szCs w:val="24"/>
          <w:rtl w:val="0"/>
        </w:rPr>
        <w:t xml:space="preserve">, которые преследуют начинают преследовать всех.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Ло Кунвэнь действует под давлением обстоятельств, а любое решение приводит к новым осложнениям, в то время как попытка восстановить справедливость все только усугубляет. Фильм показывает, как чувство несправедливости становится внутренним двигателем сюжета и направляет героя туда, куда он сам бы предпочел не идти. Каждое его действие вызывает цепную реакцию, меняющую окружающую реальность, и именно эта динамика создаёт историю, где герой вынужден адаптироваться к миру, который реагирует на его решения быстрее, чем он успевает их осмыслить.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Режиссер остается верен себе: визуальный ряд впечатляет продуманными визуальными решениями и архитектурной грандиозностью. При всей эффектности постановки, визуальная сторона подчинена концепции фильма показать, как человеческое воображение способно материализовать самые иррациональные страхи и мечты.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 декабря кинопрокатная компания World Pictures выпускает в широкий прокат эпическое фэнтези «Ассасин: Смертельная битва». </w:t>
      </w:r>
      <w:r w:rsidDel="00000000" w:rsidR="00000000" w:rsidRPr="00000000">
        <w:rPr>
          <w:sz w:val="24"/>
          <w:szCs w:val="24"/>
          <w:rtl w:val="0"/>
        </w:rPr>
        <w:t xml:space="preserve">Впечатляющие миры, эпические сражения и нетривиальный сюжет ждет зрителей на больших экранах!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9845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Фильм строится на зеркальной структуре</w:t>
      </w:r>
      <w:r w:rsidDel="00000000" w:rsidR="00000000" w:rsidRPr="00000000">
        <w:rPr>
          <w:sz w:val="24"/>
          <w:szCs w:val="24"/>
          <w:rtl w:val="0"/>
        </w:rPr>
        <w:t xml:space="preserve">, где каждый персонаж из реального мира имеет своего двойника во вселенной романа, иллюстрируя идею, что творчество и жизнь неразделимы. В фильме можно проследить метафору творческого процесса, где образы главных героев выстраиваются по треугольнику «писатель — читатель — герой».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Писатель </w:t>
      </w:r>
      <w:r w:rsidDel="00000000" w:rsidR="00000000" w:rsidRPr="00000000">
        <w:rPr>
          <w:sz w:val="24"/>
          <w:szCs w:val="24"/>
          <w:rtl w:val="0"/>
        </w:rPr>
        <w:t xml:space="preserve">(Ло Кунвэнь) создавая мир, не может удержать контроль над ним. Его произведение начинает сопротивляться автору, ставя под сомнение границы авторского замысла.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Герой</w:t>
      </w:r>
      <w:r w:rsidDel="00000000" w:rsidR="00000000" w:rsidRPr="00000000">
        <w:rPr>
          <w:sz w:val="24"/>
          <w:szCs w:val="24"/>
          <w:rtl w:val="0"/>
        </w:rPr>
        <w:t xml:space="preserve"> выступает одновременно как творение и отражение автора. Он воплощает скрытые страхи и желания, превращаясь в инструмент самопознания и наказания. Герой выходит из текста, чтобы показать писателю последствия его воображения.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Читатель</w:t>
      </w:r>
      <w:r w:rsidDel="00000000" w:rsidR="00000000" w:rsidRPr="00000000">
        <w:rPr>
          <w:sz w:val="24"/>
          <w:szCs w:val="24"/>
          <w:rtl w:val="0"/>
        </w:rPr>
        <w:t xml:space="preserve">, в широком смысле - это зритель фильма, который становится участником этого столкновения. Он вынужден соотносить фантазию с реальностью и задаваться вопросом: кто управляет повествованием автор, персонаж или наше собственное восприятие?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9972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Персонажи фильма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Режиссёр Лу Ян вновь выстраивает сложную систему зеркальных персонажей, существующих одновременно в реальном мире и во вселенной романа, где каждый отражает внутренние противоречия другого. Эта двойственность остаётся центральной темой повествования: автор и его творение, отец и дочь, человек и идея. Все они переплетены в единую структуру, где реальность и вымысел постоянно подменяют друг друга.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Гуань Нин, Красный Воин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Бывший отец, потерявший дочь, теперь становится своего рода посредником между мирами. После событий первой части он осознаёт, что вымышленный мир книги живёт собственной жизнью, и берёт на себя миссию восстановить равновесие между реальностью и воображением. 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Ло Кунвэнь, Писатель 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Писатель, автор романа «Убийца Бога», теперь выступает в роли трагического творца, потерявшего контроль над собственным вымыслом. Его герои оживают и начинают действовать независимо, превращая его самого в пленника текста. Лу Ян усиливает философскую линию: Кунвэнь становится метафорой автора, который столкнулся с моральной ответственностью за силу своих идей.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Саранча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Яркий пример человека, взлетевшего на чужой славе и таланте. Он квинтэссенция афериста и выскочки, сумевшего обманным путем присвоить себе авторство романа "Убийца Бога" и получить всеобщее восхищение.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Рэдмейн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из ключевых антагонистов второй части. Этот персонаж — не просто враг в мире романа, но олицетворение разрушительной стороны творческой энергии. Он представляет тень Ло Кунвэня, ту часть воображения, которая выходит из-под контроля и становится самостоятельной силой.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9972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Причины посмотреть фильм 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Амбициозные философские темы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Богатый продуманный мир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Интересные и харизматичные герои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Эпическое и захватывающее фэнтези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Зрелищный боевик</w:t>
      </w:r>
    </w:p>
    <w:p w:rsidR="00000000" w:rsidDel="00000000" w:rsidP="00000000" w:rsidRDefault="00000000" w:rsidRPr="00000000" w14:paraId="0000005D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Цитаты из фильма </w:t>
      </w:r>
    </w:p>
    <w:p w:rsidR="00000000" w:rsidDel="00000000" w:rsidP="00000000" w:rsidRDefault="00000000" w:rsidRPr="00000000" w14:paraId="0000005F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Я – Рыжий демон! Последуй за мной или умри</w:t>
      </w:r>
    </w:p>
    <w:p w:rsidR="00000000" w:rsidDel="00000000" w:rsidP="00000000" w:rsidRDefault="00000000" w:rsidRPr="00000000" w14:paraId="00000060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Да, твои герои неидеальны, но их сила в том, что они никогда не опускают руки</w:t>
      </w:r>
    </w:p>
    <w:p w:rsidR="00000000" w:rsidDel="00000000" w:rsidP="00000000" w:rsidRDefault="00000000" w:rsidRPr="00000000" w14:paraId="00000061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Думаешь, можешь мою судьбу вершить?</w:t>
      </w:r>
    </w:p>
    <w:p w:rsidR="00000000" w:rsidDel="00000000" w:rsidP="00000000" w:rsidRDefault="00000000" w:rsidRPr="00000000" w14:paraId="00000062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Отныне каждая живая душа подчиняется мне</w:t>
      </w:r>
    </w:p>
    <w:p w:rsidR="00000000" w:rsidDel="00000000" w:rsidP="00000000" w:rsidRDefault="00000000" w:rsidRPr="00000000" w14:paraId="00000063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Он жаждет силы и поглощает всех, кто может её дать!</w:t>
      </w:r>
    </w:p>
    <w:p w:rsidR="00000000" w:rsidDel="00000000" w:rsidP="00000000" w:rsidRDefault="00000000" w:rsidRPr="00000000" w14:paraId="00000064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Может, здесь ты простой смертный, но в моём мире всё, что ты ни напишешь, становится реальностью</w:t>
      </w:r>
    </w:p>
    <w:p w:rsidR="00000000" w:rsidDel="00000000" w:rsidP="00000000" w:rsidRDefault="00000000" w:rsidRPr="00000000" w14:paraId="00000065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Они – весь мой мир, я бы пошёл на всё, чтобы защитить их</w:t>
      </w:r>
    </w:p>
    <w:p w:rsidR="00000000" w:rsidDel="00000000" w:rsidP="00000000" w:rsidRDefault="00000000" w:rsidRPr="00000000" w14:paraId="00000066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Зрелище – отвал башки!</w:t>
      </w:r>
    </w:p>
    <w:p w:rsidR="00000000" w:rsidDel="00000000" w:rsidP="00000000" w:rsidRDefault="00000000" w:rsidRPr="00000000" w14:paraId="00000067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Кем ты себя возомнил? Думаешь, что ты Владыка мира?</w:t>
      </w:r>
    </w:p>
    <w:p w:rsidR="00000000" w:rsidDel="00000000" w:rsidP="00000000" w:rsidRDefault="00000000" w:rsidRPr="00000000" w14:paraId="00000068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Давай вместе вернёмся домой?</w:t>
      </w:r>
    </w:p>
    <w:p w:rsidR="00000000" w:rsidDel="00000000" w:rsidP="00000000" w:rsidRDefault="00000000" w:rsidRPr="00000000" w14:paraId="00000069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Важнее всего – завершить новеллу. Только так ты изменишь свою жизнь</w:t>
      </w:r>
    </w:p>
    <w:p w:rsidR="00000000" w:rsidDel="00000000" w:rsidP="00000000" w:rsidRDefault="00000000" w:rsidRPr="00000000" w14:paraId="0000006A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Отзывы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Просто смотрите и наслаждайтесь</w:t>
      </w:r>
      <w:r w:rsidDel="00000000" w:rsidR="00000000" w:rsidRPr="00000000">
        <w:rPr>
          <w:sz w:val="24"/>
          <w:szCs w:val="24"/>
          <w:rtl w:val="0"/>
        </w:rPr>
        <w:t xml:space="preserve"> — Rotten Tomatoes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Персонажи юмористичны и милы </w:t>
      </w:r>
      <w:r w:rsidDel="00000000" w:rsidR="00000000" w:rsidRPr="00000000">
        <w:rPr>
          <w:sz w:val="24"/>
          <w:szCs w:val="24"/>
          <w:rtl w:val="0"/>
        </w:rPr>
        <w:t xml:space="preserve">— IMDb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Потрясающие спецэффекты </w:t>
      </w:r>
      <w:r w:rsidDel="00000000" w:rsidR="00000000" w:rsidRPr="00000000">
        <w:rPr>
          <w:sz w:val="24"/>
          <w:szCs w:val="24"/>
          <w:rtl w:val="0"/>
        </w:rPr>
        <w:t xml:space="preserve">— Rotten Tomatoes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Завораживающий фильм </w:t>
      </w:r>
      <w:r w:rsidDel="00000000" w:rsidR="00000000" w:rsidRPr="00000000">
        <w:rPr>
          <w:sz w:val="24"/>
          <w:szCs w:val="24"/>
          <w:rtl w:val="0"/>
        </w:rPr>
        <w:t xml:space="preserve">— IMDb</w:t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Великолепная история </w:t>
      </w:r>
      <w:r w:rsidDel="00000000" w:rsidR="00000000" w:rsidRPr="00000000">
        <w:rPr>
          <w:sz w:val="24"/>
          <w:szCs w:val="24"/>
          <w:rtl w:val="0"/>
        </w:rPr>
        <w:t xml:space="preserve">— Rotten Tomatoes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Настоятельно рекомендую </w:t>
      </w:r>
      <w:r w:rsidDel="00000000" w:rsidR="00000000" w:rsidRPr="00000000">
        <w:rPr>
          <w:sz w:val="24"/>
          <w:szCs w:val="24"/>
          <w:rtl w:val="0"/>
        </w:rPr>
        <w:t xml:space="preserve">— Rotten Tomatoes </w:t>
      </w:r>
    </w:p>
    <w:p w:rsidR="00000000" w:rsidDel="00000000" w:rsidP="00000000" w:rsidRDefault="00000000" w:rsidRPr="00000000" w14:paraId="0000007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9972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Прокат на территории РФ осуществляет кинопрокатная компания World Pictures</w:t>
      </w:r>
    </w:p>
    <w:p w:rsidR="00000000" w:rsidDel="00000000" w:rsidP="00000000" w:rsidRDefault="00000000" w:rsidRPr="00000000" w14:paraId="0000007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World Pictures </w:t>
      </w:r>
      <w:r w:rsidDel="00000000" w:rsidR="00000000" w:rsidRPr="00000000">
        <w:rPr>
          <w:sz w:val="24"/>
          <w:szCs w:val="24"/>
          <w:rtl w:val="0"/>
        </w:rPr>
        <w:t xml:space="preserve">―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независимая кинопрокатная (дистрибьюторская) компания, охватывающая своей деятельностью Россию, страны СНГ и Прибалтики. Одна из тех компаний-прокатчиков, которым удается удивлять и радовать контентом зрителей всех возрастов. Компания является постоянным победителем международных кинофестивалей и знает толк в действительно интересных и качественных фильмах для всей семьи. Более четырех лет компания вносит ценный вклад в развитие отечественной кинопрокатной индустрии и открывает зрителям волшебный мир кино.</w:t>
      </w:r>
    </w:p>
    <w:p w:rsidR="00000000" w:rsidDel="00000000" w:rsidP="00000000" w:rsidRDefault="00000000" w:rsidRPr="00000000" w14:paraId="00000077">
      <w:pPr>
        <w:rPr>
          <w:shd w:fill="d9ead3" w:val="clear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isk.360.yandex.ru/i/JsHyhw60LQybiQ" TargetMode="External"/><Relationship Id="rId10" Type="http://schemas.openxmlformats.org/officeDocument/2006/relationships/hyperlink" Target="https://disk.360.yandex.ru/i/33GoZjn6rUcePA" TargetMode="External"/><Relationship Id="rId13" Type="http://schemas.openxmlformats.org/officeDocument/2006/relationships/image" Target="media/image4.png"/><Relationship Id="rId12" Type="http://schemas.openxmlformats.org/officeDocument/2006/relationships/hyperlink" Target="https://disk.360.yandex.ru/d/ocY7efNCTeex1w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@worldpicturesrus" TargetMode="External"/><Relationship Id="rId15" Type="http://schemas.openxmlformats.org/officeDocument/2006/relationships/image" Target="media/image6.png"/><Relationship Id="rId14" Type="http://schemas.openxmlformats.org/officeDocument/2006/relationships/image" Target="media/image3.png"/><Relationship Id="rId17" Type="http://schemas.openxmlformats.org/officeDocument/2006/relationships/image" Target="media/image1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7.jpg"/><Relationship Id="rId18" Type="http://schemas.openxmlformats.org/officeDocument/2006/relationships/image" Target="media/image5.png"/><Relationship Id="rId7" Type="http://schemas.openxmlformats.org/officeDocument/2006/relationships/hyperlink" Target="https://vk.com/away.php?to=https%3A%2F%2Ft.me%2Fworldpicturesrus&amp;cc_key=" TargetMode="External"/><Relationship Id="rId8" Type="http://schemas.openxmlformats.org/officeDocument/2006/relationships/hyperlink" Target="https://vk.com/worldpictures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